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E4" w:rsidRDefault="004D37E4" w:rsidP="004D37E4">
      <w:pPr>
        <w:rPr>
          <w:b/>
          <w:color w:val="6AA84F"/>
          <w:sz w:val="28"/>
          <w:szCs w:val="28"/>
        </w:rPr>
      </w:pPr>
      <w:r>
        <w:rPr>
          <w:b/>
          <w:color w:val="6AA84F"/>
          <w:sz w:val="28"/>
          <w:szCs w:val="28"/>
        </w:rPr>
        <w:t>Priroda i društvo</w:t>
      </w:r>
    </w:p>
    <w:p w:rsidR="004D37E4" w:rsidRDefault="004D37E4" w:rsidP="004D37E4">
      <w:pPr>
        <w:rPr>
          <w:color w:val="6AA84F"/>
          <w:sz w:val="24"/>
          <w:szCs w:val="24"/>
        </w:rPr>
      </w:pPr>
      <w:r>
        <w:rPr>
          <w:color w:val="6AA84F"/>
          <w:sz w:val="24"/>
          <w:szCs w:val="24"/>
        </w:rPr>
        <w:t>Vodeni promet</w:t>
      </w:r>
    </w:p>
    <w:p w:rsidR="004D37E4" w:rsidRDefault="004D37E4" w:rsidP="004D37E4">
      <w:pPr>
        <w:rPr>
          <w:b/>
          <w:color w:val="6AA84F"/>
          <w:sz w:val="28"/>
          <w:szCs w:val="28"/>
        </w:rPr>
      </w:pPr>
    </w:p>
    <w:p w:rsidR="004D37E4" w:rsidRDefault="004D37E4" w:rsidP="004D37E4">
      <w:pPr>
        <w:rPr>
          <w:sz w:val="24"/>
          <w:szCs w:val="24"/>
        </w:rPr>
      </w:pPr>
      <w:r>
        <w:rPr>
          <w:sz w:val="24"/>
          <w:szCs w:val="24"/>
        </w:rPr>
        <w:t>Koja se plovila koriste na moru, a koja na rijekama i jezerima?</w:t>
      </w:r>
    </w:p>
    <w:p w:rsidR="004D37E4" w:rsidRDefault="004D37E4" w:rsidP="004D37E4">
      <w:pPr>
        <w:rPr>
          <w:sz w:val="28"/>
          <w:szCs w:val="28"/>
        </w:rPr>
      </w:pPr>
    </w:p>
    <w:p w:rsidR="004D37E4" w:rsidRDefault="004D37E4" w:rsidP="004D37E4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267325" cy="2305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37E4" w:rsidRDefault="004D37E4" w:rsidP="004D37E4">
      <w:pPr>
        <w:rPr>
          <w:sz w:val="28"/>
          <w:szCs w:val="28"/>
        </w:rPr>
      </w:pPr>
    </w:p>
    <w:p w:rsidR="004D37E4" w:rsidRDefault="004D37E4" w:rsidP="004D37E4">
      <w:pPr>
        <w:rPr>
          <w:sz w:val="24"/>
          <w:szCs w:val="24"/>
        </w:rPr>
      </w:pPr>
      <w:r>
        <w:rPr>
          <w:sz w:val="24"/>
          <w:szCs w:val="24"/>
        </w:rPr>
        <w:t xml:space="preserve">Napiši naslov u bilježnicu </w:t>
      </w:r>
      <w:r>
        <w:rPr>
          <w:color w:val="6AA84F"/>
          <w:sz w:val="24"/>
          <w:szCs w:val="24"/>
        </w:rPr>
        <w:t>Vodeni promet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 odgovori na pitanja.</w:t>
      </w:r>
    </w:p>
    <w:p w:rsidR="004D37E4" w:rsidRDefault="004D37E4" w:rsidP="004D37E4">
      <w:pPr>
        <w:rPr>
          <w:sz w:val="24"/>
          <w:szCs w:val="24"/>
        </w:rPr>
      </w:pPr>
      <w:r>
        <w:rPr>
          <w:sz w:val="24"/>
          <w:szCs w:val="24"/>
        </w:rPr>
        <w:t>Po čemu se razlikuju brodska i zračna luka?</w:t>
      </w:r>
    </w:p>
    <w:p w:rsidR="004D37E4" w:rsidRDefault="004D37E4" w:rsidP="004D37E4">
      <w:pPr>
        <w:rPr>
          <w:sz w:val="24"/>
          <w:szCs w:val="24"/>
        </w:rPr>
      </w:pPr>
      <w:r>
        <w:rPr>
          <w:sz w:val="24"/>
          <w:szCs w:val="24"/>
        </w:rPr>
        <w:t>Postoji li u tvojem zavičaju zračna ili brodska luka? Objasni svoj odgovor.</w:t>
      </w:r>
    </w:p>
    <w:p w:rsidR="004D37E4" w:rsidRDefault="004D37E4" w:rsidP="004D37E4">
      <w:pPr>
        <w:rPr>
          <w:sz w:val="28"/>
          <w:szCs w:val="28"/>
        </w:rPr>
      </w:pPr>
    </w:p>
    <w:p w:rsidR="004D37E4" w:rsidRDefault="004D37E4" w:rsidP="004D37E4">
      <w:pPr>
        <w:rPr>
          <w:sz w:val="28"/>
          <w:szCs w:val="28"/>
        </w:rPr>
      </w:pPr>
    </w:p>
    <w:p w:rsidR="004D37E4" w:rsidRDefault="004D37E4" w:rsidP="004D37E4">
      <w:pPr>
        <w:rPr>
          <w:sz w:val="28"/>
          <w:szCs w:val="28"/>
        </w:rPr>
      </w:pPr>
    </w:p>
    <w:p w:rsidR="00067182" w:rsidRDefault="00067182"/>
    <w:sectPr w:rsidR="0006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6F"/>
    <w:rsid w:val="00067182"/>
    <w:rsid w:val="004D37E4"/>
    <w:rsid w:val="007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B5D6-C733-4958-8252-C7BE84E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E4"/>
    <w:pPr>
      <w:spacing w:after="0" w:line="276" w:lineRule="auto"/>
    </w:pPr>
    <w:rPr>
      <w:rFonts w:ascii="Arial" w:eastAsia="Arial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Perić</dc:creator>
  <cp:keywords/>
  <dc:description/>
  <cp:lastModifiedBy>Tomislav Perić</cp:lastModifiedBy>
  <cp:revision>3</cp:revision>
  <dcterms:created xsi:type="dcterms:W3CDTF">2020-04-29T08:53:00Z</dcterms:created>
  <dcterms:modified xsi:type="dcterms:W3CDTF">2020-04-29T09:00:00Z</dcterms:modified>
</cp:coreProperties>
</file>